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8D" w:rsidRPr="0077008D" w:rsidRDefault="0077008D" w:rsidP="0077008D">
      <w:pPr>
        <w:jc w:val="center"/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</w:pPr>
      <w:proofErr w:type="spellStart"/>
      <w:r w:rsidRPr="0077008D">
        <w:rPr>
          <w:rFonts w:ascii="Arial" w:hAnsi="Arial" w:cs="Arial"/>
          <w:b/>
          <w:color w:val="181818"/>
          <w:sz w:val="21"/>
          <w:szCs w:val="21"/>
          <w:shd w:val="clear" w:color="auto" w:fill="FFFFFF"/>
        </w:rPr>
        <w:t>Инфографика</w:t>
      </w:r>
      <w:proofErr w:type="spellEnd"/>
      <w:r w:rsidRPr="0077008D"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  <w:t xml:space="preserve"> "Present Simple </w:t>
      </w:r>
      <w:proofErr w:type="spellStart"/>
      <w:r w:rsidRPr="0077008D"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  <w:t>vs</w:t>
      </w:r>
      <w:proofErr w:type="spellEnd"/>
      <w:r w:rsidRPr="0077008D">
        <w:rPr>
          <w:rFonts w:ascii="Arial" w:hAnsi="Arial" w:cs="Arial"/>
          <w:b/>
          <w:color w:val="181818"/>
          <w:sz w:val="21"/>
          <w:szCs w:val="21"/>
          <w:shd w:val="clear" w:color="auto" w:fill="FFFFFF"/>
          <w:lang w:val="en-US"/>
        </w:rPr>
        <w:t xml:space="preserve"> Present Continuous"</w:t>
      </w:r>
    </w:p>
    <w:p w:rsidR="00C40347" w:rsidRPr="0077008D" w:rsidRDefault="00F90B88">
      <w:pPr>
        <w:rPr>
          <w:lang w:val="en-US"/>
        </w:rPr>
      </w:pPr>
      <w:proofErr w:type="spell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Инфографика</w:t>
      </w:r>
      <w:proofErr w:type="spellEnd"/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"Present Simple </w:t>
      </w:r>
      <w:proofErr w:type="spellStart"/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>vs</w:t>
      </w:r>
      <w:proofErr w:type="spellEnd"/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Present Continuous"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представляет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собой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памятку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,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выполненную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на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сервисе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proofErr w:type="spellStart"/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>Canva</w:t>
      </w:r>
      <w:proofErr w:type="spellEnd"/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для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объяснения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разницы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между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Present Simple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и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Present Continuous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во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время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proofErr w:type="gramStart"/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ДО</w:t>
      </w:r>
      <w:proofErr w:type="gramEnd"/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Arial" w:hAnsi="Arial" w:cs="Arial"/>
          <w:color w:val="181818"/>
          <w:sz w:val="21"/>
          <w:szCs w:val="21"/>
          <w:shd w:val="clear" w:color="auto" w:fill="FFFFFF"/>
        </w:rPr>
        <w:t>в</w:t>
      </w:r>
      <w:r w:rsidRPr="0077008D">
        <w:rPr>
          <w:rFonts w:ascii="Arial" w:hAnsi="Arial" w:cs="Arial"/>
          <w:color w:val="181818"/>
          <w:sz w:val="21"/>
          <w:szCs w:val="21"/>
          <w:shd w:val="clear" w:color="auto" w:fill="FFFFFF"/>
          <w:lang w:val="en-US"/>
        </w:rPr>
        <w:t xml:space="preserve"> Zoom.</w:t>
      </w:r>
      <w:bookmarkStart w:id="0" w:name="_GoBack"/>
      <w:bookmarkEnd w:id="0"/>
    </w:p>
    <w:sectPr w:rsidR="00C40347" w:rsidRPr="00770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20"/>
    <w:rsid w:val="00003220"/>
    <w:rsid w:val="0077008D"/>
    <w:rsid w:val="00C40347"/>
    <w:rsid w:val="00F9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dcterms:created xsi:type="dcterms:W3CDTF">2022-06-19T20:05:00Z</dcterms:created>
  <dcterms:modified xsi:type="dcterms:W3CDTF">2022-06-19T20:15:00Z</dcterms:modified>
</cp:coreProperties>
</file>